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275B9D2" w:rsidR="00ED18DE" w:rsidRPr="000B091F" w:rsidRDefault="00CF058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8b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97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275B9D2" w:rsidR="00ED18DE" w:rsidRPr="000B091F" w:rsidRDefault="00CF058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8b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97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58D877E" w:rsidR="00F45317" w:rsidRPr="00B42647" w:rsidRDefault="00CF0586" w:rsidP="00B42647">
      <w:pPr>
        <w:pStyle w:val="Textheading"/>
      </w:pPr>
      <w:r>
        <w:t>2.11</w:t>
      </w:r>
    </w:p>
    <w:p w14:paraId="7A4E0643" w14:textId="395B7FE3" w:rsidR="00CF0586" w:rsidRPr="00CF0586" w:rsidRDefault="00CF0586" w:rsidP="00CF0586">
      <w:pPr>
        <w:pStyle w:val="Text"/>
      </w:pPr>
      <w:r w:rsidRPr="00CF0586">
        <w:rPr>
          <w:b/>
        </w:rPr>
        <w:t>A:</w:t>
      </w:r>
      <w:r w:rsidRPr="00CF0586">
        <w:t xml:space="preserve"> So, what are we going to take with us?</w:t>
      </w:r>
    </w:p>
    <w:p w14:paraId="7773D7D9" w14:textId="7477E975" w:rsidR="00CF0586" w:rsidRPr="00CF0586" w:rsidRDefault="00CF0586" w:rsidP="00CF0586">
      <w:pPr>
        <w:pStyle w:val="Text"/>
      </w:pPr>
      <w:r w:rsidRPr="00CF0586">
        <w:rPr>
          <w:b/>
        </w:rPr>
        <w:t>B:</w:t>
      </w:r>
      <w:r w:rsidRPr="00CF0586">
        <w:t xml:space="preserve"> Well, I don’t know what t</w:t>
      </w:r>
      <w:r>
        <w:t xml:space="preserve">he weather is going to be like. </w:t>
      </w:r>
      <w:r w:rsidRPr="00CF0586">
        <w:t>If it rains, we’ll need all this waterproof clothing.</w:t>
      </w:r>
    </w:p>
    <w:p w14:paraId="1FCB2252" w14:textId="62B77778" w:rsidR="00CF0586" w:rsidRPr="00CF0586" w:rsidRDefault="00CF0586" w:rsidP="00CF0586">
      <w:pPr>
        <w:pStyle w:val="Text"/>
      </w:pPr>
      <w:r w:rsidRPr="00CF0586">
        <w:rPr>
          <w:b/>
        </w:rPr>
        <w:t>A:</w:t>
      </w:r>
      <w:r w:rsidRPr="00CF0586">
        <w:t xml:space="preserve"> Yes, but if we take all</w:t>
      </w:r>
      <w:r>
        <w:t xml:space="preserve"> that, there won’t be space for </w:t>
      </w:r>
      <w:r w:rsidRPr="00CF0586">
        <w:t>anything else. Anyw</w:t>
      </w:r>
      <w:r>
        <w:t xml:space="preserve">ay, when I go canoeing I always </w:t>
      </w:r>
      <w:r w:rsidRPr="00CF0586">
        <w:t>get wet. Why are you packing that?</w:t>
      </w:r>
    </w:p>
    <w:p w14:paraId="4EF07995" w14:textId="3FECA1A7" w:rsidR="00CF0586" w:rsidRPr="00CF0586" w:rsidRDefault="00CF0586" w:rsidP="00CF0586">
      <w:pPr>
        <w:pStyle w:val="Text"/>
      </w:pPr>
      <w:r w:rsidRPr="00CF0586">
        <w:rPr>
          <w:b/>
        </w:rPr>
        <w:t>B:</w:t>
      </w:r>
      <w:r w:rsidRPr="00CF0586">
        <w:t xml:space="preserve"> If we don’t have a map, we’ll probably get lost.</w:t>
      </w:r>
    </w:p>
    <w:p w14:paraId="7AABB72F" w14:textId="559FB296" w:rsidR="00CF0586" w:rsidRPr="00CF0586" w:rsidRDefault="00CF0586" w:rsidP="00CF0586">
      <w:pPr>
        <w:pStyle w:val="Text"/>
      </w:pPr>
      <w:r w:rsidRPr="00CF0586">
        <w:rPr>
          <w:b/>
        </w:rPr>
        <w:t>A:</w:t>
      </w:r>
      <w:r w:rsidRPr="00CF0586">
        <w:t xml:space="preserve"> Don’t worry. If I b</w:t>
      </w:r>
      <w:r>
        <w:t xml:space="preserve">ring my GPS, we’ll know exactly </w:t>
      </w:r>
      <w:r w:rsidRPr="00CF0586">
        <w:t>where we are at all times. What about food?</w:t>
      </w:r>
    </w:p>
    <w:p w14:paraId="0BEC182A" w14:textId="7B86034B" w:rsidR="00CF0586" w:rsidRPr="00CF0586" w:rsidRDefault="00CF0586" w:rsidP="00CF0586">
      <w:pPr>
        <w:pStyle w:val="Text"/>
      </w:pPr>
      <w:r w:rsidRPr="00CF0586">
        <w:rPr>
          <w:b/>
        </w:rPr>
        <w:t>B:</w:t>
      </w:r>
      <w:r w:rsidRPr="00CF0586">
        <w:t xml:space="preserve"> I normally take tins and</w:t>
      </w:r>
      <w:r>
        <w:t xml:space="preserve"> packets of food when I go on a </w:t>
      </w:r>
      <w:r w:rsidRPr="00CF0586">
        <w:t>trip like this.</w:t>
      </w:r>
    </w:p>
    <w:p w14:paraId="53394EB8" w14:textId="1EA7848D" w:rsidR="00CF0586" w:rsidRPr="00CF0586" w:rsidRDefault="00CF0586" w:rsidP="00CF0586">
      <w:pPr>
        <w:pStyle w:val="Text"/>
      </w:pPr>
      <w:r w:rsidRPr="00CF0586">
        <w:rPr>
          <w:b/>
        </w:rPr>
        <w:t>A:</w:t>
      </w:r>
      <w:r w:rsidRPr="00CF0586">
        <w:t xml:space="preserve"> Good idea. If you carry the food in your </w:t>
      </w:r>
      <w:r>
        <w:t xml:space="preserve">canoe, I’ll pack </w:t>
      </w:r>
      <w:r w:rsidRPr="00CF0586">
        <w:t>both the tents in mine.</w:t>
      </w:r>
    </w:p>
    <w:p w14:paraId="1D328F92" w14:textId="4068BBD5" w:rsidR="00CF0586" w:rsidRPr="00CF0586" w:rsidRDefault="00CF0586" w:rsidP="00CF0586">
      <w:pPr>
        <w:pStyle w:val="Text"/>
      </w:pPr>
      <w:r w:rsidRPr="00CF0586">
        <w:rPr>
          <w:b/>
        </w:rPr>
        <w:t>B:</w:t>
      </w:r>
      <w:r w:rsidRPr="00CF0586">
        <w:t xml:space="preserve"> Maybe that’s not</w:t>
      </w:r>
      <w:r>
        <w:t xml:space="preserve"> such a good idea. If something </w:t>
      </w:r>
      <w:r w:rsidRPr="00CF0586">
        <w:t>happens to one of u</w:t>
      </w:r>
      <w:r>
        <w:t xml:space="preserve">s, then the other person either </w:t>
      </w:r>
      <w:bookmarkStart w:id="0" w:name="_GoBack"/>
      <w:bookmarkEnd w:id="0"/>
      <w:r w:rsidRPr="00CF0586">
        <w:t>won’t have any food or won’t have a tent.</w:t>
      </w:r>
    </w:p>
    <w:p w14:paraId="5F05FE35" w14:textId="5B001EF4" w:rsidR="00B42647" w:rsidRPr="00CF0586" w:rsidRDefault="00CF0586" w:rsidP="00CF0586">
      <w:pPr>
        <w:pStyle w:val="Text"/>
      </w:pPr>
      <w:r w:rsidRPr="00CF0586">
        <w:rPr>
          <w:b/>
        </w:rPr>
        <w:t>A:</w:t>
      </w:r>
      <w:r w:rsidRPr="00CF0586">
        <w:t xml:space="preserve"> Well, hopefully that won’t happen if we’re careful.</w:t>
      </w:r>
    </w:p>
    <w:sectPr w:rsidR="00B42647" w:rsidRPr="00CF05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93E64"/>
    <w:rsid w:val="000B091F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720AF"/>
    <w:rsid w:val="00A96A24"/>
    <w:rsid w:val="00AC7C9C"/>
    <w:rsid w:val="00AE3BE8"/>
    <w:rsid w:val="00B01074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F335E1-1AAD-4971-A749-040369EFD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2012-11-08T15:25:00Z</dcterms:created>
  <dcterms:modified xsi:type="dcterms:W3CDTF">2012-11-08T15:25:00Z</dcterms:modified>
</cp:coreProperties>
</file>