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858B7F9" w:rsidR="00ED18DE" w:rsidRPr="000B091F" w:rsidRDefault="0079470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9b</w:t>
                            </w:r>
                            <w:r w:rsidR="005C370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108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858B7F9" w:rsidR="00ED18DE" w:rsidRPr="000B091F" w:rsidRDefault="0079470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9b</w:t>
                      </w:r>
                      <w:r w:rsidR="005C370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108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3FFFFF4E" w14:textId="77777777" w:rsidR="0079470B" w:rsidRPr="0079470B" w:rsidRDefault="0079470B" w:rsidP="0079470B">
      <w:pPr>
        <w:pStyle w:val="Textheading"/>
      </w:pPr>
      <w:r w:rsidRPr="0079470B">
        <w:t>The history of writing</w:t>
      </w:r>
    </w:p>
    <w:p w14:paraId="5AF233FE" w14:textId="77777777" w:rsidR="0079470B" w:rsidRPr="0079470B" w:rsidRDefault="0079470B" w:rsidP="0079470B">
      <w:pPr>
        <w:pStyle w:val="Text"/>
      </w:pPr>
      <w:r w:rsidRPr="0079470B">
        <w:t>Nowadays, 85% of the world’s population communicate by writing, but 5,000 years ago people only communicated by speaking. When words were written on a piece of stone for the ﬁrst time, the world changed forever.</w:t>
      </w:r>
    </w:p>
    <w:p w14:paraId="18C17D41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Mesopotamian cuneiform</w:t>
      </w:r>
    </w:p>
    <w:p w14:paraId="51EEE241" w14:textId="77777777" w:rsidR="0079470B" w:rsidRPr="004B7825" w:rsidRDefault="0079470B" w:rsidP="0079470B">
      <w:pPr>
        <w:pStyle w:val="Text"/>
      </w:pPr>
      <w:r w:rsidRPr="004B7825">
        <w:t>(3200 BC to AD 75)</w:t>
      </w:r>
    </w:p>
    <w:p w14:paraId="546AC7EE" w14:textId="77777777" w:rsidR="0079470B" w:rsidRPr="0079470B" w:rsidRDefault="0079470B" w:rsidP="0079470B">
      <w:pPr>
        <w:pStyle w:val="Text"/>
      </w:pPr>
      <w:r w:rsidRPr="0079470B">
        <w:t>Cuneiform was used by speakers of ﬁfteen di</w:t>
      </w:r>
      <w:r w:rsidRPr="0079470B">
        <w:rPr>
          <w:rFonts w:ascii="Cambria Math" w:hAnsi="Cambria Math" w:cs="Cambria Math"/>
        </w:rPr>
        <w:t>ﬀ</w:t>
      </w:r>
      <w:r w:rsidRPr="0079470B">
        <w:t>erent languages for three thousand years. The symbols were made with clay.</w:t>
      </w:r>
    </w:p>
    <w:p w14:paraId="1F84DA04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Egyptian hieroglyphs</w:t>
      </w:r>
    </w:p>
    <w:p w14:paraId="46AC9C27" w14:textId="77777777" w:rsidR="0079470B" w:rsidRPr="004B7825" w:rsidRDefault="0079470B" w:rsidP="0079470B">
      <w:pPr>
        <w:pStyle w:val="Text"/>
      </w:pPr>
      <w:r w:rsidRPr="004B7825">
        <w:t>(3200 BC to AD 394)</w:t>
      </w:r>
    </w:p>
    <w:p w14:paraId="66EF4FB2" w14:textId="77777777" w:rsidR="0079470B" w:rsidRPr="0079470B" w:rsidRDefault="0079470B" w:rsidP="0079470B">
      <w:pPr>
        <w:pStyle w:val="Text"/>
      </w:pPr>
      <w:r w:rsidRPr="0079470B">
        <w:t>The Egyptians made these signs on the walls of pyramids which you can still see today. They represented objects, ideas, emotions and sounds. Around 2500 BC, ‘papyrus’ was made from a plant and it was written on by the Egyptians. Later, the Romans also used papyrus.</w:t>
      </w:r>
    </w:p>
    <w:p w14:paraId="05D13D1B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Indus Valley</w:t>
      </w:r>
    </w:p>
    <w:p w14:paraId="4721D554" w14:textId="77777777" w:rsidR="0079470B" w:rsidRPr="004B7825" w:rsidRDefault="0079470B" w:rsidP="0079470B">
      <w:pPr>
        <w:pStyle w:val="Text"/>
      </w:pPr>
      <w:r w:rsidRPr="004B7825">
        <w:t>(2800 to 1900 BC)</w:t>
      </w:r>
    </w:p>
    <w:p w14:paraId="7801CAE8" w14:textId="77777777" w:rsidR="0079470B" w:rsidRPr="0079470B" w:rsidRDefault="0079470B" w:rsidP="0079470B">
      <w:pPr>
        <w:pStyle w:val="Text"/>
      </w:pPr>
      <w:r w:rsidRPr="0079470B">
        <w:t>Stone objects were found in the Indus Valley. They were possibly used for people’s identity or symbols of a tribe.</w:t>
      </w:r>
    </w:p>
    <w:p w14:paraId="77D22CD9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Chinese logograms</w:t>
      </w:r>
    </w:p>
    <w:p w14:paraId="550F89BA" w14:textId="77777777" w:rsidR="0079470B" w:rsidRPr="004B7825" w:rsidRDefault="0079470B" w:rsidP="0079470B">
      <w:pPr>
        <w:pStyle w:val="Text"/>
      </w:pPr>
      <w:r w:rsidRPr="004B7825">
        <w:t>(1200 BC to present)</w:t>
      </w:r>
    </w:p>
    <w:p w14:paraId="50237904" w14:textId="77777777" w:rsidR="0079470B" w:rsidRPr="0079470B" w:rsidRDefault="0079470B" w:rsidP="0079470B">
      <w:pPr>
        <w:pStyle w:val="Text"/>
      </w:pPr>
      <w:r w:rsidRPr="0079470B">
        <w:t>The earliest Chinese writing was done on bone.</w:t>
      </w:r>
    </w:p>
    <w:p w14:paraId="4E969376" w14:textId="77777777" w:rsidR="005C370E" w:rsidRDefault="005C370E" w:rsidP="0079470B">
      <w:pPr>
        <w:pStyle w:val="Text"/>
        <w:rPr>
          <w:i/>
        </w:rPr>
      </w:pPr>
    </w:p>
    <w:p w14:paraId="7BE65D20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lastRenderedPageBreak/>
        <w:t>Levantine alphabets</w:t>
      </w:r>
    </w:p>
    <w:p w14:paraId="4F8F8A30" w14:textId="77777777" w:rsidR="0079470B" w:rsidRPr="004B7825" w:rsidRDefault="0079470B" w:rsidP="0079470B">
      <w:pPr>
        <w:pStyle w:val="Text"/>
      </w:pPr>
      <w:r w:rsidRPr="004B7825">
        <w:t>(1050 BC to present)</w:t>
      </w:r>
    </w:p>
    <w:p w14:paraId="44EEB0D7" w14:textId="6D6ADF52" w:rsidR="0079470B" w:rsidRPr="0079470B" w:rsidRDefault="0079470B" w:rsidP="0079470B">
      <w:pPr>
        <w:pStyle w:val="Text"/>
      </w:pPr>
      <w:r w:rsidRPr="0079470B">
        <w:t>One of the ﬁrst alphabets was created by the Phoenicians which</w:t>
      </w:r>
      <w:r w:rsidR="00114394">
        <w:t xml:space="preserve"> </w:t>
      </w:r>
      <w:r w:rsidRPr="0079470B">
        <w:t>became modern Arabic. The Greek alphabet also came from this early</w:t>
      </w:r>
      <w:r w:rsidR="00114394">
        <w:t xml:space="preserve"> </w:t>
      </w:r>
      <w:r w:rsidRPr="0079470B">
        <w:t>form of writing and, eventually, it became the modern Latin alphabet.</w:t>
      </w:r>
    </w:p>
    <w:p w14:paraId="1402F596" w14:textId="1CE746AB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Maya</w:t>
      </w:r>
      <w:r w:rsidR="00D3287E">
        <w:rPr>
          <w:i/>
        </w:rPr>
        <w:t>n</w:t>
      </w:r>
      <w:r w:rsidRPr="004B7825">
        <w:rPr>
          <w:i/>
        </w:rPr>
        <w:t xml:space="preserve"> hieroglyphs</w:t>
      </w:r>
    </w:p>
    <w:p w14:paraId="509427ED" w14:textId="77777777" w:rsidR="0079470B" w:rsidRPr="004B7825" w:rsidRDefault="0079470B" w:rsidP="0079470B">
      <w:pPr>
        <w:pStyle w:val="Text"/>
      </w:pPr>
      <w:r w:rsidRPr="004B7825">
        <w:t>(AD 250 to 900)</w:t>
      </w:r>
    </w:p>
    <w:p w14:paraId="5ECC7DEC" w14:textId="77777777" w:rsidR="0079470B" w:rsidRPr="0079470B" w:rsidRDefault="0079470B" w:rsidP="0079470B">
      <w:pPr>
        <w:pStyle w:val="Text"/>
      </w:pPr>
      <w:r w:rsidRPr="0079470B">
        <w:t>Like the Egyptians, pictures were used by the Maya to represent dates and times.</w:t>
      </w:r>
    </w:p>
    <w:p w14:paraId="6607A3DE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The printing press</w:t>
      </w:r>
    </w:p>
    <w:p w14:paraId="4E267362" w14:textId="77777777" w:rsidR="0079470B" w:rsidRPr="004B7825" w:rsidRDefault="0079470B" w:rsidP="0079470B">
      <w:pPr>
        <w:pStyle w:val="Text"/>
      </w:pPr>
      <w:r w:rsidRPr="004B7825">
        <w:t>(1450s)</w:t>
      </w:r>
    </w:p>
    <w:p w14:paraId="34255A7B" w14:textId="7044BCCC" w:rsidR="0079470B" w:rsidRPr="0079470B" w:rsidRDefault="0079470B" w:rsidP="0079470B">
      <w:pPr>
        <w:pStyle w:val="Text"/>
      </w:pPr>
      <w:r w:rsidRPr="0079470B">
        <w:t xml:space="preserve">By the end of </w:t>
      </w:r>
      <w:r w:rsidR="00D1211A">
        <w:t xml:space="preserve">the </w:t>
      </w:r>
      <w:bookmarkStart w:id="0" w:name="_GoBack"/>
      <w:bookmarkEnd w:id="0"/>
      <w:r w:rsidRPr="0079470B">
        <w:t>ﬁfteenth century, books in Europe were published with a new invention – Gutenberg’s printing press. As a result, more and more people started to learn how to read and write.</w:t>
      </w:r>
    </w:p>
    <w:p w14:paraId="180CFF65" w14:textId="77777777" w:rsidR="0079470B" w:rsidRPr="004B7825" w:rsidRDefault="0079470B" w:rsidP="0079470B">
      <w:pPr>
        <w:pStyle w:val="Text"/>
        <w:rPr>
          <w:i/>
        </w:rPr>
      </w:pPr>
      <w:r w:rsidRPr="004B7825">
        <w:rPr>
          <w:i/>
        </w:rPr>
        <w:t>The typewriter</w:t>
      </w:r>
    </w:p>
    <w:p w14:paraId="45AE8FF2" w14:textId="77777777" w:rsidR="0079470B" w:rsidRPr="004B7825" w:rsidRDefault="0079470B" w:rsidP="0079470B">
      <w:pPr>
        <w:pStyle w:val="Text"/>
      </w:pPr>
      <w:r w:rsidRPr="004B7825">
        <w:t>(1874)</w:t>
      </w:r>
    </w:p>
    <w:p w14:paraId="54D510FA" w14:textId="77777777" w:rsidR="0079470B" w:rsidRPr="0079470B" w:rsidRDefault="0079470B" w:rsidP="0079470B">
      <w:pPr>
        <w:pStyle w:val="Text"/>
      </w:pPr>
      <w:r w:rsidRPr="0079470B">
        <w:t>The typewriter’s keyboard is still used on computer keyboards today.</w:t>
      </w:r>
    </w:p>
    <w:p w14:paraId="0CF92D67" w14:textId="77777777" w:rsidR="0079470B" w:rsidRPr="004B7825" w:rsidRDefault="0079470B" w:rsidP="0079470B">
      <w:pPr>
        <w:pStyle w:val="Text"/>
        <w:rPr>
          <w:i/>
        </w:rPr>
      </w:pPr>
      <w:proofErr w:type="gramStart"/>
      <w:r w:rsidRPr="004B7825">
        <w:rPr>
          <w:i/>
        </w:rPr>
        <w:t>eBooks</w:t>
      </w:r>
      <w:proofErr w:type="gramEnd"/>
    </w:p>
    <w:p w14:paraId="4E4F6F15" w14:textId="77777777" w:rsidR="0079470B" w:rsidRPr="004B7825" w:rsidRDefault="0079470B" w:rsidP="0079470B">
      <w:pPr>
        <w:pStyle w:val="Text"/>
      </w:pPr>
      <w:r w:rsidRPr="004B7825">
        <w:t>(2010)</w:t>
      </w:r>
    </w:p>
    <w:p w14:paraId="586547FA" w14:textId="79F78E06" w:rsidR="0079470B" w:rsidRPr="0079470B" w:rsidRDefault="0079470B" w:rsidP="0079470B">
      <w:pPr>
        <w:pStyle w:val="Text"/>
      </w:pPr>
      <w:r w:rsidRPr="0079470B">
        <w:t>For the ﬁrst time, more eBooks were sold by the online bookseller Amazon than traditional paperback books.</w:t>
      </w:r>
    </w:p>
    <w:p w14:paraId="2B7A1896" w14:textId="1937B784" w:rsidR="00CF3A4B" w:rsidRPr="007C424D" w:rsidRDefault="003A023A" w:rsidP="00F45317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B75E71" wp14:editId="0987F010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D8291" w14:textId="77777777" w:rsidR="003A023A" w:rsidRPr="009212BD" w:rsidRDefault="003A023A" w:rsidP="00F45317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in;margin-top:36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nkLEEt8AAAALAQAADwAAAAAAAAAA&#10;AAAAAAAABQAAZHJzL2Rvd25yZXYueG1sUEsFBgAAAAAEAAQA8wAAAAwGAAAAAA==&#10;" fillcolor="#ffd300" stroked="f" strokeweight="2pt">
                <v:textbox inset=",14.4pt">
                  <w:txbxContent>
                    <w:p w14:paraId="509D8291" w14:textId="77777777" w:rsidR="003A023A" w:rsidRPr="009212BD" w:rsidRDefault="003A023A" w:rsidP="00F45317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7C424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14394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B7825"/>
    <w:rsid w:val="005026C4"/>
    <w:rsid w:val="005700BD"/>
    <w:rsid w:val="005C370E"/>
    <w:rsid w:val="005D7E4F"/>
    <w:rsid w:val="00603557"/>
    <w:rsid w:val="00634037"/>
    <w:rsid w:val="006B17AA"/>
    <w:rsid w:val="00742A07"/>
    <w:rsid w:val="0079470B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1211A"/>
    <w:rsid w:val="00D3287E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5D3F30-3EE4-4B35-AED1-0BE7943A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2012-11-07T11:13:00Z</dcterms:created>
  <dcterms:modified xsi:type="dcterms:W3CDTF">2012-11-12T15:18:00Z</dcterms:modified>
</cp:coreProperties>
</file>