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F7EB488" w:rsidR="00ED18DE" w:rsidRPr="000B091F" w:rsidRDefault="00EF19C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8a Page 94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F7EB488" w:rsidR="00ED18DE" w:rsidRPr="000B091F" w:rsidRDefault="00EF19C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8a Page 94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4C0903E" w:rsidR="009100A6" w:rsidRPr="009100A6" w:rsidRDefault="00EF19C1" w:rsidP="009100A6">
      <w:pPr>
        <w:pStyle w:val="Textheading"/>
      </w:pPr>
      <w:r>
        <w:t>A life revealed</w:t>
      </w:r>
    </w:p>
    <w:p w14:paraId="160959B2" w14:textId="46494192" w:rsidR="00EF19C1" w:rsidRPr="00EF19C1" w:rsidRDefault="00EF19C1" w:rsidP="00EF19C1">
      <w:pPr>
        <w:pStyle w:val="Text"/>
      </w:pPr>
      <w:r w:rsidRPr="00EF19C1">
        <w:t>She remembers the moment the photographer took her picture. The man was</w:t>
      </w:r>
      <w:r>
        <w:t xml:space="preserve"> </w:t>
      </w:r>
      <w:r w:rsidRPr="00EF19C1">
        <w:t>a stranger, but he asked if he could and she agr</w:t>
      </w:r>
      <w:r>
        <w:t xml:space="preserve">eed to let him take it. She had </w:t>
      </w:r>
      <w:r w:rsidRPr="00EF19C1">
        <w:t>never been photographed before and until t</w:t>
      </w:r>
      <w:r>
        <w:t xml:space="preserve">hey met a second time seventeen </w:t>
      </w:r>
      <w:r w:rsidRPr="00EF19C1">
        <w:t>years later, she was not photographed again.</w:t>
      </w:r>
    </w:p>
    <w:p w14:paraId="5E61E04F" w14:textId="2867D12C" w:rsidR="00EF19C1" w:rsidRPr="00EF19C1" w:rsidRDefault="00EF19C1" w:rsidP="00EF19C1">
      <w:pPr>
        <w:pStyle w:val="Text"/>
      </w:pPr>
      <w:r w:rsidRPr="00EF19C1">
        <w:t xml:space="preserve">The photographer, Steve McCurry, remembers </w:t>
      </w:r>
      <w:r>
        <w:t xml:space="preserve">the moment too. It was 1984 and </w:t>
      </w:r>
      <w:r w:rsidRPr="00EF19C1">
        <w:t>he was recording the lives of Afghan refugees</w:t>
      </w:r>
      <w:r>
        <w:t xml:space="preserve"> in a camp in Pakistan. She was </w:t>
      </w:r>
      <w:r w:rsidRPr="00EF19C1">
        <w:t>staring out of the school tent and he admits thinki</w:t>
      </w:r>
      <w:r>
        <w:t xml:space="preserve">ng at the time that the picture </w:t>
      </w:r>
      <w:r w:rsidRPr="00EF19C1">
        <w:t>would be nothing special. Yet the ‘Afghan girl’</w:t>
      </w:r>
      <w:r>
        <w:t xml:space="preserve">, as the portrait is now known, </w:t>
      </w:r>
      <w:r w:rsidRPr="00EF19C1">
        <w:t>became one of the most iconic images of our</w:t>
      </w:r>
      <w:r>
        <w:t xml:space="preserve"> time. McCurry used her intense </w:t>
      </w:r>
      <w:r w:rsidRPr="00EF19C1">
        <w:t>expression, so untypical of an average, carefree t</w:t>
      </w:r>
      <w:r>
        <w:t xml:space="preserve">welve-year-old girl, to warn us </w:t>
      </w:r>
      <w:r w:rsidRPr="00EF19C1">
        <w:t>not to ignore the victims of war, especially its young victims.</w:t>
      </w:r>
    </w:p>
    <w:p w14:paraId="409BCB44" w14:textId="1F48EAC5" w:rsidR="00EF19C1" w:rsidRPr="00EF19C1" w:rsidRDefault="00EF19C1" w:rsidP="00EF19C1">
      <w:pPr>
        <w:pStyle w:val="Text"/>
      </w:pPr>
      <w:r w:rsidRPr="00EF19C1">
        <w:t xml:space="preserve">In 2002 </w:t>
      </w:r>
      <w:r w:rsidRPr="00EF19C1">
        <w:rPr>
          <w:i/>
        </w:rPr>
        <w:t>National Geographic</w:t>
      </w:r>
      <w:r w:rsidRPr="00EF19C1">
        <w:t xml:space="preserve"> persuaded McCurr</w:t>
      </w:r>
      <w:r>
        <w:t xml:space="preserve">y to return to Pakistan to look </w:t>
      </w:r>
      <w:r w:rsidRPr="00EF19C1">
        <w:t>for the girl. After showing her photo around t</w:t>
      </w:r>
      <w:r>
        <w:t xml:space="preserve">he refugee camp, he found a man </w:t>
      </w:r>
      <w:r w:rsidRPr="00EF19C1">
        <w:t>who had known her as a child and knew where to find her. He offe</w:t>
      </w:r>
      <w:r>
        <w:t xml:space="preserve">red to fetch </w:t>
      </w:r>
      <w:r w:rsidRPr="00EF19C1">
        <w:t xml:space="preserve">her from her home in the </w:t>
      </w:r>
      <w:proofErr w:type="spellStart"/>
      <w:r w:rsidRPr="00EF19C1">
        <w:t>Tora</w:t>
      </w:r>
      <w:proofErr w:type="spellEnd"/>
      <w:r w:rsidRPr="00EF19C1">
        <w:t xml:space="preserve"> Bora </w:t>
      </w:r>
      <w:proofErr w:type="gramStart"/>
      <w:r w:rsidRPr="00EF19C1">
        <w:t>mountain</w:t>
      </w:r>
      <w:r>
        <w:t>s</w:t>
      </w:r>
      <w:proofErr w:type="gramEnd"/>
      <w:r>
        <w:t xml:space="preserve"> and after three days returned </w:t>
      </w:r>
      <w:r w:rsidRPr="00EF19C1">
        <w:t xml:space="preserve">with </w:t>
      </w:r>
      <w:proofErr w:type="spellStart"/>
      <w:r w:rsidRPr="00EF19C1">
        <w:t>Sharbat</w:t>
      </w:r>
      <w:proofErr w:type="spellEnd"/>
      <w:r w:rsidRPr="00EF19C1">
        <w:t xml:space="preserve"> </w:t>
      </w:r>
      <w:proofErr w:type="spellStart"/>
      <w:r w:rsidRPr="00EF19C1">
        <w:t>Gula</w:t>
      </w:r>
      <w:proofErr w:type="spellEnd"/>
      <w:r w:rsidRPr="00EF19C1">
        <w:t>, a woman perhaps 29 years</w:t>
      </w:r>
      <w:r>
        <w:t xml:space="preserve"> old. McCurry knew at once that </w:t>
      </w:r>
      <w:r w:rsidRPr="00EF19C1">
        <w:t>this was her.</w:t>
      </w:r>
    </w:p>
    <w:p w14:paraId="10C8D47B" w14:textId="6A6D1041" w:rsidR="00F40232" w:rsidRPr="00F40232" w:rsidRDefault="00EF19C1" w:rsidP="00F40232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5EA7890" wp14:editId="41985EA4">
                <wp:simplePos x="0" y="0"/>
                <wp:positionH relativeFrom="margin">
                  <wp:posOffset>913130</wp:posOffset>
                </wp:positionH>
                <wp:positionV relativeFrom="margin">
                  <wp:posOffset>8545195</wp:posOffset>
                </wp:positionV>
                <wp:extent cx="5029200" cy="61658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616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9D84FA" w14:textId="518A4E66" w:rsidR="00EF19C1" w:rsidRPr="00EF19C1" w:rsidRDefault="00EF19C1" w:rsidP="00EF19C1">
                            <w:pPr>
                              <w:pStyle w:val="Glossary"/>
                            </w:pPr>
                            <w:proofErr w:type="gramStart"/>
                            <w:r w:rsidRPr="00EF19C1">
                              <w:t>iconic</w:t>
                            </w:r>
                            <w:proofErr w:type="gramEnd"/>
                            <w:r w:rsidRPr="00EF19C1">
                              <w:t xml:space="preserve"> (</w:t>
                            </w:r>
                            <w:proofErr w:type="spellStart"/>
                            <w:r w:rsidRPr="00EF19C1">
                              <w:t>adj</w:t>
                            </w:r>
                            <w:proofErr w:type="spellEnd"/>
                            <w:r w:rsidRPr="00EF19C1">
                              <w:t>) /</w:t>
                            </w:r>
                            <w:proofErr w:type="spellStart"/>
                            <w:r w:rsidRPr="00EF19C1">
                              <w:t>a</w:t>
                            </w:r>
                            <w:r w:rsidRPr="00EF19C1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EF19C1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EF19C1">
                              <w:t>k</w:t>
                            </w:r>
                            <w:r w:rsidRPr="00EF19C1">
                              <w:rPr>
                                <w:rFonts w:hint="eastAsia"/>
                              </w:rPr>
                              <w:t>ɒ</w:t>
                            </w:r>
                            <w:r w:rsidRPr="00EF19C1">
                              <w:t>n</w:t>
                            </w:r>
                            <w:proofErr w:type="spellEnd"/>
                            <w:r w:rsidRPr="00EF19C1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EF19C1">
                              <w:rPr>
                                <w:rFonts w:hint="eastAsia"/>
                              </w:rPr>
                              <w:t>ɪ</w:t>
                            </w:r>
                            <w:r w:rsidRPr="00EF19C1">
                              <w:t>k</w:t>
                            </w:r>
                            <w:proofErr w:type="spellEnd"/>
                            <w:r w:rsidRPr="00EF19C1">
                              <w:t>/ well-known and admired everywhere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1.9pt;margin-top:672.85pt;width:396pt;height:48.5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tCoqAIAALwFAAAOAAAAZHJzL2Uyb0RvYy54bWysVF9P2zAQf5+072D5fSTpKCoVKapATJMY&#10;IGDi2XXsJpLt82y3affpd7bTMFi1h2kvyd357nf/7+JypxXZCuc7MDWtTkpKhOHQdGZd0+/PN59m&#10;lPjATMMUGFHTvfD0cvHxw0Vv52ICLahGOIIgxs97W9M2BDsvCs9boZk/ASsMPkpwmgVk3bpoHOsR&#10;XatiUpZnRQ+usQ648B6l1/mRLhK+lIKHeym9CETVFGML6evSdxW/xeKCzdeO2bbjQxjsH6LQrDPo&#10;dIS6ZoGRjev+gNIdd+BBhhMOugApOy5SDphNVb7L5qllVqRcsDjejmXy/w+W320fHOka7N2EEsM0&#10;9ugRq8bMWgmCMixQb/0c9Z7sgxs4j2TMdiedjn/Mg+xSUfdjUcUuEI7CaTk5x05RwvHtrDqbzqYR&#10;tHi1ts6HLwI0iURNHbpPtWTbWx+y6kElOvOguuamUyoxcVDElXJky7DFq3WVTNVGf4Mmy2bTEt1n&#10;nDRXUT0F8AZJmYhnICJn5SgpYvI53USFvRJRT5lHIbFumOAkeRyRs1PGuTAhB+Nb1ogsjqEcjyUB&#10;RmSJ/kfsqiyPwquQOoNFHNSjpUjzPtqWf4srZzhaJMdgwmisOwPuGIDCpLKxzPqHGuXKxCKF3WqX&#10;Rupz1IySFTR7HDMHef+85Tcd9vqW+fDAHC4cjgcekXCPH6mgrykMFCUtuJ/H5FEf9wBfKelxgWvq&#10;f2yYE5SorwY3pJpNZrO48m8494ZbJe68Oj1FRbPRV4AzVOHFsjyRKHVBHUjpQL/guVlGx/jEDEf3&#10;NQ0H8irky4LniovlMinhmlsWbs2T5RE6FjoO8/PuhTk7THzAXbmDw7az+bvBz7rR0sByE0B2aSte&#10;Czu0AE9EGuvhnMUb9DuftF6P7uIXAAAA//8DAFBLAwQUAAYACAAAACEAHK80zOQAAAANAQAADwAA&#10;AGRycy9kb3ducmV2LnhtbEyPQUvDQBCF74L/YRnBi7Qbm7SmMZsSBa0gRVsF8bZNxiSYnQ3ZTRv/&#10;vdOT3ubNe7z5Jl2NphUH7F1jScH1NACBVNiyoUrB+9vDJAbhvKZSt5ZQwQ86WGXnZ6lOSnukLR52&#10;vhJcQi7RCmrvu0RKV9RotJvaDom9L9sb7Vn2lSx7feRy08pZECyk0Q3xhVp3eF9j8b0bjILh8+nx&#10;Oc5fXj9w3G7Cdb50d1cbpS4vxvwWhMfR/4XhhM/okDHT3g5UOtGyjkJG9zyE0fwGBEeW4ZxX+5MX&#10;zWKQWSr/f5H9AgAA//8DAFBLAQItABQABgAIAAAAIQC2gziS/gAAAOEBAAATAAAAAAAAAAAAAAAA&#10;AAAAAABbQ29udGVudF9UeXBlc10ueG1sUEsBAi0AFAAGAAgAAAAhADj9If/WAAAAlAEAAAsAAAAA&#10;AAAAAAAAAAAALwEAAF9yZWxzLy5yZWxzUEsBAi0AFAAGAAgAAAAhAPuW0KioAgAAvAUAAA4AAAAA&#10;AAAAAAAAAAAALgIAAGRycy9lMm9Eb2MueG1sUEsBAi0AFAAGAAgAAAAhAByvNMz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1D9D84FA" w14:textId="518A4E66" w:rsidR="00EF19C1" w:rsidRPr="00EF19C1" w:rsidRDefault="00EF19C1" w:rsidP="00EF19C1">
                      <w:pPr>
                        <w:pStyle w:val="Glossary"/>
                      </w:pPr>
                      <w:proofErr w:type="gramStart"/>
                      <w:r w:rsidRPr="00EF19C1">
                        <w:t>iconic</w:t>
                      </w:r>
                      <w:proofErr w:type="gramEnd"/>
                      <w:r w:rsidRPr="00EF19C1">
                        <w:t xml:space="preserve"> (</w:t>
                      </w:r>
                      <w:proofErr w:type="spellStart"/>
                      <w:r w:rsidRPr="00EF19C1">
                        <w:t>adj</w:t>
                      </w:r>
                      <w:proofErr w:type="spellEnd"/>
                      <w:r w:rsidRPr="00EF19C1">
                        <w:t>) /</w:t>
                      </w:r>
                      <w:proofErr w:type="spellStart"/>
                      <w:r w:rsidRPr="00EF19C1">
                        <w:t>a</w:t>
                      </w:r>
                      <w:r w:rsidRPr="00EF19C1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EF19C1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EF19C1">
                        <w:t>k</w:t>
                      </w:r>
                      <w:r w:rsidRPr="00EF19C1">
                        <w:rPr>
                          <w:rFonts w:hint="eastAsia"/>
                        </w:rPr>
                        <w:t>ɒ</w:t>
                      </w:r>
                      <w:r w:rsidRPr="00EF19C1">
                        <w:t>n</w:t>
                      </w:r>
                      <w:proofErr w:type="spellEnd"/>
                      <w:r w:rsidRPr="00EF19C1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EF19C1">
                        <w:rPr>
                          <w:rFonts w:hint="eastAsia"/>
                        </w:rPr>
                        <w:t>ɪ</w:t>
                      </w:r>
                      <w:r w:rsidRPr="00EF19C1">
                        <w:t>k</w:t>
                      </w:r>
                      <w:proofErr w:type="spellEnd"/>
                      <w:r w:rsidRPr="00EF19C1">
                        <w:t>/ well-known and admired everywhere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EF19C1">
        <w:t>Time and hardship had erased her youth. Her s</w:t>
      </w:r>
      <w:r>
        <w:t xml:space="preserve">kin was weathered. Yet her eyes </w:t>
      </w:r>
      <w:r w:rsidRPr="00EF19C1">
        <w:t>still burned with the same intensity. Her broth</w:t>
      </w:r>
      <w:r>
        <w:t xml:space="preserve">er explained the story of their </w:t>
      </w:r>
      <w:r w:rsidRPr="00EF19C1">
        <w:t xml:space="preserve">lives, blaming the war for forcing them and </w:t>
      </w:r>
      <w:r>
        <w:t xml:space="preserve">many other Afghans out of their </w:t>
      </w:r>
      <w:r w:rsidRPr="00EF19C1">
        <w:t xml:space="preserve">homeland. When </w:t>
      </w:r>
      <w:proofErr w:type="spellStart"/>
      <w:r w:rsidRPr="00EF19C1">
        <w:t>Sharbat</w:t>
      </w:r>
      <w:proofErr w:type="spellEnd"/>
      <w:r w:rsidRPr="00EF19C1">
        <w:t xml:space="preserve"> was six years old, the</w:t>
      </w:r>
      <w:r>
        <w:t xml:space="preserve">y fled to the mountains, hiding </w:t>
      </w:r>
      <w:r w:rsidRPr="00EF19C1">
        <w:t>in caves and begging people to give them</w:t>
      </w:r>
      <w:r>
        <w:t xml:space="preserve"> food and blankets. She married </w:t>
      </w:r>
      <w:r w:rsidRPr="00EF19C1">
        <w:t>when she was sixteen and now her time is occu</w:t>
      </w:r>
      <w:r>
        <w:t xml:space="preserve">pied with bringing up her three </w:t>
      </w:r>
      <w:r w:rsidRPr="00EF19C1">
        <w:t xml:space="preserve">children, cooking, cleaning and caring for </w:t>
      </w:r>
      <w:r>
        <w:t xml:space="preserve">them. Yet she does not complain </w:t>
      </w:r>
      <w:r w:rsidRPr="00EF19C1">
        <w:t>about having a hard life. More amazingly, she is not aware</w:t>
      </w:r>
      <w:r>
        <w:t xml:space="preserve"> of the impact that the </w:t>
      </w:r>
      <w:r w:rsidRPr="00EF19C1">
        <w:t xml:space="preserve">photo of the young </w:t>
      </w:r>
      <w:proofErr w:type="spellStart"/>
      <w:r w:rsidRPr="00EF19C1">
        <w:t>Sharbat</w:t>
      </w:r>
      <w:proofErr w:type="spellEnd"/>
      <w:r w:rsidRPr="00EF19C1">
        <w:t xml:space="preserve"> with her sea-green eyes had on the world.</w:t>
      </w:r>
      <w:bookmarkStart w:id="0" w:name="_GoBack"/>
      <w:bookmarkEnd w:id="0"/>
      <w:r w:rsidR="00F40232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A3925"/>
    <w:rsid w:val="00ED18DE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6E1FAF-C10F-4164-9461-2A21A89C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2012-11-10T11:54:00Z</dcterms:created>
  <dcterms:modified xsi:type="dcterms:W3CDTF">2012-11-10T11:54:00Z</dcterms:modified>
</cp:coreProperties>
</file>