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E2452A0" w:rsidR="00ED18DE" w:rsidRPr="000B091F" w:rsidRDefault="00F5351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11a Page 130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E2452A0" w:rsidR="00ED18DE" w:rsidRPr="000B091F" w:rsidRDefault="00F5351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11a Page 130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6EA1B954" w:rsidR="009100A6" w:rsidRPr="009100A6" w:rsidRDefault="00F53512" w:rsidP="009100A6">
      <w:pPr>
        <w:pStyle w:val="Textheading"/>
      </w:pPr>
      <w:r>
        <w:t>Knowledge conservation</w:t>
      </w:r>
    </w:p>
    <w:p w14:paraId="2534DA7A" w14:textId="2932573A" w:rsidR="00F53512" w:rsidRPr="00F53512" w:rsidRDefault="00F53512" w:rsidP="00F53512">
      <w:pPr>
        <w:pStyle w:val="Text"/>
      </w:pPr>
      <w:r w:rsidRPr="00F53512">
        <w:t>Dr Maria Fadiman is an ethnobotanist – she studies how people</w:t>
      </w:r>
      <w:r>
        <w:t xml:space="preserve"> </w:t>
      </w:r>
      <w:r w:rsidRPr="00F53512">
        <w:t>use plants. ‘Looking at plant</w:t>
      </w:r>
      <w:r>
        <w:t xml:space="preserve"> conservation without including </w:t>
      </w:r>
      <w:r w:rsidRPr="00F53512">
        <w:t>people is a fantasy,’ she says. ‘Th</w:t>
      </w:r>
      <w:r>
        <w:t xml:space="preserve">e focus of my work is finding a </w:t>
      </w:r>
      <w:r w:rsidRPr="00F53512">
        <w:t>balance where people use resources in a sustainable way.’</w:t>
      </w:r>
    </w:p>
    <w:p w14:paraId="062D2A9C" w14:textId="3372B1A9" w:rsidR="00F53512" w:rsidRPr="00F53512" w:rsidRDefault="00F53512" w:rsidP="00F53512">
      <w:pPr>
        <w:pStyle w:val="Text"/>
      </w:pPr>
      <w:r w:rsidRPr="00F53512">
        <w:t>It struck Fadiman early on that this was what she wanted t</w:t>
      </w:r>
      <w:r>
        <w:t xml:space="preserve">o do. ‘I </w:t>
      </w:r>
      <w:r w:rsidRPr="00F53512">
        <w:t>was born with a passion for cons</w:t>
      </w:r>
      <w:r>
        <w:t xml:space="preserve">ervation and a fascination with </w:t>
      </w:r>
      <w:r w:rsidRPr="00F53512">
        <w:t>indigenous cultures,’ she expla</w:t>
      </w:r>
      <w:r>
        <w:t xml:space="preserve">ins. ‘Ethnobotany lets me bring </w:t>
      </w:r>
      <w:r w:rsidRPr="00F53512">
        <w:t>it all together. On my first trip t</w:t>
      </w:r>
      <w:r>
        <w:t xml:space="preserve">o the rain forest I met a woman </w:t>
      </w:r>
      <w:r w:rsidRPr="00F53512">
        <w:t>who was in terrible pain because the people in her vi</w:t>
      </w:r>
      <w:r>
        <w:t xml:space="preserve">llage </w:t>
      </w:r>
      <w:r w:rsidRPr="00F53512">
        <w:t>weren’t able to remember wh</w:t>
      </w:r>
      <w:r>
        <w:t xml:space="preserve">ich plant would cure her. I saw </w:t>
      </w:r>
      <w:r w:rsidRPr="00F53512">
        <w:t>traditional plant knowledge was</w:t>
      </w:r>
      <w:r>
        <w:t xml:space="preserve"> being lost, and at that moment </w:t>
      </w:r>
      <w:r w:rsidRPr="00F53512">
        <w:t>I knew conserving this kind of</w:t>
      </w:r>
      <w:r>
        <w:t xml:space="preserve"> knowledge was what I wanted to </w:t>
      </w:r>
      <w:r w:rsidRPr="00F53512">
        <w:t>do with my life.’</w:t>
      </w:r>
    </w:p>
    <w:p w14:paraId="0D383AC9" w14:textId="250F863D" w:rsidR="00F53512" w:rsidRPr="00F53512" w:rsidRDefault="00F53512" w:rsidP="00F53512">
      <w:pPr>
        <w:pStyle w:val="Text"/>
      </w:pPr>
      <w:r w:rsidRPr="00F53512">
        <w:t>Visiting</w:t>
      </w:r>
      <w:r w:rsidR="008228C6">
        <w:t xml:space="preserve"> the Ecuadorian rain forest, Dr</w:t>
      </w:r>
      <w:bookmarkStart w:id="0" w:name="_GoBack"/>
      <w:bookmarkEnd w:id="0"/>
      <w:r w:rsidRPr="00F53512">
        <w:t xml:space="preserve"> Fadiman</w:t>
      </w:r>
      <w:r>
        <w:t xml:space="preserve"> was amazed at </w:t>
      </w:r>
      <w:r w:rsidRPr="00F53512">
        <w:t>the variety of plants. ‘It looked l</w:t>
      </w:r>
      <w:r>
        <w:t xml:space="preserve">ike one big, green mish-mash to </w:t>
      </w:r>
      <w:r w:rsidRPr="00F53512">
        <w:t>me’, she says. ‘But the people wh</w:t>
      </w:r>
      <w:r>
        <w:t xml:space="preserve">o lived there were able to pick </w:t>
      </w:r>
      <w:r w:rsidRPr="00F53512">
        <w:t>out the right plants for medicine</w:t>
      </w:r>
      <w:r>
        <w:t xml:space="preserve"> and could distinguish not only </w:t>
      </w:r>
      <w:r w:rsidRPr="00F53512">
        <w:t>the plants that were safe to eat, but also t</w:t>
      </w:r>
      <w:r>
        <w:t xml:space="preserve">he right part of each </w:t>
      </w:r>
      <w:r w:rsidRPr="00F53512">
        <w:t>plant.’</w:t>
      </w:r>
    </w:p>
    <w:p w14:paraId="5C013506" w14:textId="1B657FE2" w:rsidR="00F53512" w:rsidRPr="00F53512" w:rsidRDefault="00F53512" w:rsidP="00F53512">
      <w:pPr>
        <w:pStyle w:val="Text"/>
      </w:pPr>
      <w:r w:rsidRPr="00F53512">
        <w:t>The problem often is that s</w:t>
      </w:r>
      <w:r>
        <w:t xml:space="preserve">uch knowledge is stored only in </w:t>
      </w:r>
      <w:r w:rsidRPr="00F53512">
        <w:t>local people’s minds and it</w:t>
      </w:r>
      <w:r>
        <w:t xml:space="preserve"> is passed down from generation </w:t>
      </w:r>
      <w:r w:rsidRPr="00F53512">
        <w:t>to generation. Fadiman man</w:t>
      </w:r>
      <w:r>
        <w:t xml:space="preserve">aged to persuade inhabitants of </w:t>
      </w:r>
      <w:r w:rsidRPr="00F53512">
        <w:t>the Ecuadorian rain forest to le</w:t>
      </w:r>
      <w:r>
        <w:t xml:space="preserve">t her record the information in </w:t>
      </w:r>
      <w:r w:rsidRPr="00F53512">
        <w:t>written form. ‘They are excite</w:t>
      </w:r>
      <w:r>
        <w:t xml:space="preserve">d by this idea because suddenly </w:t>
      </w:r>
      <w:r w:rsidRPr="00F53512">
        <w:t>their knowledge is valued.’</w:t>
      </w:r>
    </w:p>
    <w:p w14:paraId="3080C17D" w14:textId="2D40C088" w:rsidR="00F53512" w:rsidRPr="00F53512" w:rsidRDefault="00F53512" w:rsidP="00F53512">
      <w:pPr>
        <w:pStyle w:val="Text"/>
      </w:pPr>
      <w:r w:rsidRPr="00F53512">
        <w:t xml:space="preserve">But conservation doesn’t </w:t>
      </w:r>
      <w:r>
        <w:t xml:space="preserve">just mean protecting indigenous </w:t>
      </w:r>
      <w:r w:rsidRPr="00F53512">
        <w:t>plants. If bringing in non-native plants – ca</w:t>
      </w:r>
      <w:r>
        <w:t xml:space="preserve">sh crops like coffee – </w:t>
      </w:r>
      <w:r w:rsidRPr="00F53512">
        <w:t>is beneficial to people and the env</w:t>
      </w:r>
      <w:r>
        <w:t xml:space="preserve">ironment, then that’s fine too. </w:t>
      </w:r>
      <w:r w:rsidRPr="00F53512">
        <w:t xml:space="preserve">In the Galapagos Islands, where </w:t>
      </w:r>
      <w:r>
        <w:t xml:space="preserve">overfishing was a real problem, </w:t>
      </w:r>
      <w:r w:rsidRPr="00F53512">
        <w:t>environmentalists like Fad</w:t>
      </w:r>
      <w:r>
        <w:t xml:space="preserve">iman succeeded in getting local </w:t>
      </w:r>
      <w:r w:rsidRPr="00F53512">
        <w:t>people to think about alternatives to fishin</w:t>
      </w:r>
      <w:r>
        <w:t xml:space="preserve">g, such as growing </w:t>
      </w:r>
      <w:r w:rsidRPr="00F53512">
        <w:t>coffee.</w:t>
      </w:r>
    </w:p>
    <w:p w14:paraId="2DD2F5D6" w14:textId="586F692E" w:rsidR="00F53512" w:rsidRPr="00F53512" w:rsidRDefault="00F53512" w:rsidP="00F53512">
      <w:pPr>
        <w:pStyle w:val="Text"/>
      </w:pPr>
      <w:r w:rsidRPr="00F53512">
        <w:lastRenderedPageBreak/>
        <w:t>By forming close relationships with local people and joining in</w:t>
      </w:r>
      <w:r>
        <w:t xml:space="preserve"> </w:t>
      </w:r>
      <w:r w:rsidRPr="00F53512">
        <w:t>with their way of life, Fadima</w:t>
      </w:r>
      <w:r>
        <w:t xml:space="preserve">n has inspired her own students </w:t>
      </w:r>
      <w:r w:rsidRPr="00F53512">
        <w:t>in her teaching at Florida At</w:t>
      </w:r>
      <w:r>
        <w:t xml:space="preserve">lantic University. Students who </w:t>
      </w:r>
      <w:r w:rsidRPr="00F53512">
        <w:t>couldn’t easily absorb facts and statistic</w:t>
      </w:r>
      <w:r>
        <w:t xml:space="preserve">s said they were able to </w:t>
      </w:r>
      <w:r w:rsidRPr="00F53512">
        <w:t xml:space="preserve">engage much more easily with </w:t>
      </w:r>
      <w:r>
        <w:t xml:space="preserve">the subject when they heard her </w:t>
      </w:r>
      <w:r w:rsidRPr="00F53512">
        <w:t>stories of going to the river to br</w:t>
      </w:r>
      <w:r>
        <w:t xml:space="preserve">ush her teeth or sitting around </w:t>
      </w:r>
      <w:r w:rsidRPr="00F53512">
        <w:t>a cooking fire.</w:t>
      </w:r>
    </w:p>
    <w:p w14:paraId="10C8D47B" w14:textId="36EE440B" w:rsidR="00F40232" w:rsidRPr="00F40232" w:rsidRDefault="004C3BF9" w:rsidP="00F40232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0CCB7B57" wp14:editId="6CD2E26B">
                <wp:simplePos x="0" y="0"/>
                <wp:positionH relativeFrom="margin">
                  <wp:posOffset>881380</wp:posOffset>
                </wp:positionH>
                <wp:positionV relativeFrom="margin">
                  <wp:posOffset>1455420</wp:posOffset>
                </wp:positionV>
                <wp:extent cx="5029200" cy="946150"/>
                <wp:effectExtent l="0" t="0" r="0" b="63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94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379722" w14:textId="005C7083" w:rsidR="00F53512" w:rsidRPr="00F53512" w:rsidRDefault="00F53512" w:rsidP="00F53512">
                            <w:pPr>
                              <w:pStyle w:val="Glossary"/>
                            </w:pPr>
                            <w:r w:rsidRPr="00F53512">
                              <w:t>indigenous (adj) /</w:t>
                            </w:r>
                            <w:r w:rsidRPr="00F53512">
                              <w:rPr>
                                <w:rFonts w:hint="eastAsia"/>
                              </w:rPr>
                              <w:t>ɪ</w:t>
                            </w:r>
                            <w:r w:rsidRPr="00F53512">
                              <w:t>n</w:t>
                            </w:r>
                            <w:r w:rsidRPr="00F53512">
                              <w:rPr>
                                <w:rFonts w:hint="eastAsia"/>
                              </w:rPr>
                              <w:t>ˈ</w:t>
                            </w:r>
                            <w:r w:rsidRPr="00F53512">
                              <w:t>d</w:t>
                            </w:r>
                            <w:r w:rsidRPr="00F53512">
                              <w:rPr>
                                <w:rFonts w:hint="eastAsia"/>
                              </w:rPr>
                              <w:t>ɪ</w:t>
                            </w:r>
                            <w:r w:rsidRPr="00F53512">
                              <w:t>d</w:t>
                            </w:r>
                            <w:r w:rsidRPr="00F53512">
                              <w:rPr>
                                <w:rFonts w:hint="eastAsia"/>
                              </w:rPr>
                              <w:t>ʒə</w:t>
                            </w:r>
                            <w:r w:rsidRPr="00F53512">
                              <w:t>n</w:t>
                            </w:r>
                            <w:r w:rsidRPr="00F53512">
                              <w:rPr>
                                <w:rFonts w:hint="eastAsia"/>
                              </w:rPr>
                              <w:t>ə</w:t>
                            </w:r>
                            <w:r w:rsidRPr="00F53512">
                              <w:t>s/ native to a particular country</w:t>
                            </w:r>
                            <w:r>
                              <w:t xml:space="preserve"> </w:t>
                            </w:r>
                            <w:r w:rsidRPr="00F53512">
                              <w:t>or area</w:t>
                            </w:r>
                          </w:p>
                          <w:p w14:paraId="2EAFBFC0" w14:textId="555978C2" w:rsidR="004C3BF9" w:rsidRPr="00F53512" w:rsidRDefault="00F53512" w:rsidP="00F53512">
                            <w:pPr>
                              <w:pStyle w:val="Glossary"/>
                            </w:pPr>
                            <w:r w:rsidRPr="00F53512">
                              <w:t>mish-mash (n) /</w:t>
                            </w:r>
                            <w:r w:rsidRPr="00F53512">
                              <w:rPr>
                                <w:rFonts w:hint="eastAsia"/>
                              </w:rPr>
                              <w:t>ˈ</w:t>
                            </w:r>
                            <w:r w:rsidRPr="00F53512">
                              <w:t>m</w:t>
                            </w:r>
                            <w:r w:rsidRPr="00F53512">
                              <w:rPr>
                                <w:rFonts w:hint="eastAsia"/>
                              </w:rPr>
                              <w:t>ɪʃ</w:t>
                            </w:r>
                            <w:r w:rsidRPr="00F53512">
                              <w:rPr>
                                <w:rFonts w:hint="eastAsia"/>
                              </w:rPr>
                              <w:t>ˌ</w:t>
                            </w:r>
                            <w:r w:rsidRPr="00F53512">
                              <w:t>ma</w:t>
                            </w:r>
                            <w:r w:rsidRPr="00F53512">
                              <w:rPr>
                                <w:rFonts w:hint="eastAsia"/>
                              </w:rPr>
                              <w:t>ʃ</w:t>
                            </w:r>
                            <w:r w:rsidRPr="00F53512">
                              <w:t xml:space="preserve">/ a </w:t>
                            </w:r>
                            <w:r>
                              <w:t xml:space="preserve">confusing mixture or collection </w:t>
                            </w:r>
                            <w:r w:rsidRPr="00F53512">
                              <w:t>of things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9.4pt;margin-top:114.6pt;width:396pt;height:74.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" fillcolor="#d8d8d8 [2732]" stroked="f" strokeweight="2pt">
                <v:textbox inset="14.4pt,14.4pt,14.4pt,7.2pt">
                  <w:txbxContent>
                    <w:p w14:paraId="36379722" w14:textId="005C7083" w:rsidR="00F53512" w:rsidRPr="00F53512" w:rsidRDefault="00F53512" w:rsidP="00F53512">
                      <w:pPr>
                        <w:pStyle w:val="Glossary"/>
                      </w:pPr>
                      <w:proofErr w:type="gramStart"/>
                      <w:r w:rsidRPr="00F53512">
                        <w:t>indigenous</w:t>
                      </w:r>
                      <w:proofErr w:type="gramEnd"/>
                      <w:r w:rsidRPr="00F53512">
                        <w:t xml:space="preserve"> (</w:t>
                      </w:r>
                      <w:proofErr w:type="spellStart"/>
                      <w:r w:rsidRPr="00F53512">
                        <w:t>adj</w:t>
                      </w:r>
                      <w:proofErr w:type="spellEnd"/>
                      <w:r w:rsidRPr="00F53512">
                        <w:t>) /</w:t>
                      </w:r>
                      <w:proofErr w:type="spellStart"/>
                      <w:r w:rsidRPr="00F53512">
                        <w:rPr>
                          <w:rFonts w:hint="eastAsia"/>
                        </w:rPr>
                        <w:t>ɪ</w:t>
                      </w:r>
                      <w:r w:rsidRPr="00F53512">
                        <w:t>n</w:t>
                      </w:r>
                      <w:proofErr w:type="spellEnd"/>
                      <w:r w:rsidRPr="00F53512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53512">
                        <w:t>d</w:t>
                      </w:r>
                      <w:r w:rsidRPr="00F53512">
                        <w:rPr>
                          <w:rFonts w:hint="eastAsia"/>
                        </w:rPr>
                        <w:t>ɪ</w:t>
                      </w:r>
                      <w:r w:rsidRPr="00F53512">
                        <w:t>d</w:t>
                      </w:r>
                      <w:r w:rsidRPr="00F53512">
                        <w:rPr>
                          <w:rFonts w:hint="eastAsia"/>
                        </w:rPr>
                        <w:t>ʒə</w:t>
                      </w:r>
                      <w:r w:rsidRPr="00F53512">
                        <w:t>n</w:t>
                      </w:r>
                      <w:r w:rsidRPr="00F53512">
                        <w:rPr>
                          <w:rFonts w:hint="eastAsia"/>
                        </w:rPr>
                        <w:t>ə</w:t>
                      </w:r>
                      <w:r w:rsidRPr="00F53512">
                        <w:t>s</w:t>
                      </w:r>
                      <w:proofErr w:type="spellEnd"/>
                      <w:r w:rsidRPr="00F53512">
                        <w:t>/ native to a particular country</w:t>
                      </w:r>
                      <w:r>
                        <w:t xml:space="preserve"> </w:t>
                      </w:r>
                      <w:r w:rsidRPr="00F53512">
                        <w:t>or area</w:t>
                      </w:r>
                    </w:p>
                    <w:p w14:paraId="2EAFBFC0" w14:textId="555978C2" w:rsidR="004C3BF9" w:rsidRPr="00F53512" w:rsidRDefault="00F53512" w:rsidP="00F53512">
                      <w:pPr>
                        <w:pStyle w:val="Glossary"/>
                      </w:pPr>
                      <w:proofErr w:type="spellStart"/>
                      <w:proofErr w:type="gramStart"/>
                      <w:r w:rsidRPr="00F53512">
                        <w:t>mish</w:t>
                      </w:r>
                      <w:proofErr w:type="spellEnd"/>
                      <w:r w:rsidRPr="00F53512">
                        <w:t>-mash</w:t>
                      </w:r>
                      <w:proofErr w:type="gramEnd"/>
                      <w:r w:rsidRPr="00F53512">
                        <w:t xml:space="preserve"> (n) /</w:t>
                      </w:r>
                      <w:r w:rsidRPr="00F53512">
                        <w:rPr>
                          <w:rFonts w:hint="eastAsia"/>
                        </w:rPr>
                        <w:t>ˈ</w:t>
                      </w:r>
                      <w:proofErr w:type="spellStart"/>
                      <w:r w:rsidRPr="00F53512">
                        <w:t>m</w:t>
                      </w:r>
                      <w:r w:rsidRPr="00F53512">
                        <w:rPr>
                          <w:rFonts w:hint="eastAsia"/>
                        </w:rPr>
                        <w:t>ɪʃ</w:t>
                      </w:r>
                      <w:proofErr w:type="spellEnd"/>
                      <w:r w:rsidRPr="00F53512">
                        <w:rPr>
                          <w:rFonts w:hint="eastAsia"/>
                        </w:rPr>
                        <w:t>ˌ</w:t>
                      </w:r>
                      <w:proofErr w:type="spellStart"/>
                      <w:r w:rsidRPr="00F53512">
                        <w:t>ma</w:t>
                      </w:r>
                      <w:r w:rsidRPr="00F53512">
                        <w:rPr>
                          <w:rFonts w:hint="eastAsia"/>
                        </w:rPr>
                        <w:t>ʃ</w:t>
                      </w:r>
                      <w:proofErr w:type="spellEnd"/>
                      <w:r w:rsidRPr="00F53512">
                        <w:t xml:space="preserve">/ a </w:t>
                      </w:r>
                      <w:r>
                        <w:t xml:space="preserve">confusing mixture or collection </w:t>
                      </w:r>
                      <w:r w:rsidRPr="00F53512">
                        <w:t>of things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40232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4C3BF9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228C6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5351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B12D4E-D819-486F-9FDF-DC2206BC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2012-11-10T13:42:00Z</dcterms:created>
  <dcterms:modified xsi:type="dcterms:W3CDTF">2012-11-12T13:30:00Z</dcterms:modified>
</cp:coreProperties>
</file>